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1A" w:rsidRDefault="00CE2BC6">
      <w:pPr>
        <w:pStyle w:val="Heading1"/>
        <w:jc w:val="center"/>
        <w:rPr>
          <w:rFonts w:eastAsia="Times New Roman"/>
        </w:rPr>
      </w:pPr>
      <w:r>
        <w:rPr>
          <w:rFonts w:eastAsia="Times New Roman"/>
          <w:color w:val="008000"/>
          <w:sz w:val="36"/>
          <w:szCs w:val="36"/>
        </w:rPr>
        <w:t>Zebra RFID Mobile App</w:t>
      </w:r>
      <w:r w:rsidR="00B5384A">
        <w:rPr>
          <w:rFonts w:eastAsia="Times New Roman"/>
          <w:color w:val="008000"/>
          <w:sz w:val="36"/>
          <w:szCs w:val="36"/>
        </w:rPr>
        <w:t>lication</w:t>
      </w:r>
      <w:r>
        <w:rPr>
          <w:rFonts w:eastAsia="Times New Roman"/>
          <w:color w:val="008000"/>
          <w:sz w:val="36"/>
          <w:szCs w:val="36"/>
        </w:rPr>
        <w:t xml:space="preserve"> for </w:t>
      </w:r>
      <w:proofErr w:type="gramStart"/>
      <w:r>
        <w:rPr>
          <w:rFonts w:eastAsia="Times New Roman"/>
          <w:color w:val="008000"/>
          <w:sz w:val="36"/>
          <w:szCs w:val="36"/>
        </w:rPr>
        <w:t>Android</w:t>
      </w:r>
      <w:proofErr w:type="gramEnd"/>
      <w:r w:rsidR="00A94ECE">
        <w:rPr>
          <w:rFonts w:eastAsia="Times New Roman"/>
          <w:color w:val="008000"/>
          <w:sz w:val="36"/>
          <w:szCs w:val="36"/>
        </w:rPr>
        <w:br/>
      </w:r>
      <w:r w:rsidR="00A94ECE">
        <w:rPr>
          <w:rFonts w:eastAsia="Times New Roman"/>
          <w:sz w:val="20"/>
          <w:szCs w:val="20"/>
        </w:rPr>
        <w:br/>
      </w:r>
      <w:r w:rsidR="00A94ECE">
        <w:rPr>
          <w:rFonts w:eastAsia="Times New Roman"/>
          <w:sz w:val="24"/>
          <w:szCs w:val="24"/>
        </w:rPr>
        <w:t>[Part #: ]</w:t>
      </w:r>
    </w:p>
    <w:p w:rsidR="00911E1A" w:rsidRDefault="00A94ECE">
      <w:pPr>
        <w:pStyle w:val="NormalWeb"/>
        <w:jc w:val="center"/>
      </w:pPr>
      <w:r>
        <w:t> </w:t>
      </w:r>
    </w:p>
    <w:p w:rsidR="00911E1A" w:rsidRDefault="00972FE0">
      <w:pPr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0" w:name="Contents"/>
      <w:bookmarkEnd w:id="0"/>
      <w:r>
        <w:rPr>
          <w:rFonts w:eastAsia="Times New Roman"/>
        </w:rPr>
        <w:t xml:space="preserve">Contents </w:t>
      </w:r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description" w:history="1">
        <w:r w:rsidR="00A94ECE">
          <w:rPr>
            <w:rStyle w:val="Hyperlink"/>
          </w:rPr>
          <w:t>Description</w:t>
        </w:r>
      </w:hyperlink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Platform_SDK_Compatibility" w:history="1">
        <w:r w:rsidR="00A94ECE">
          <w:rPr>
            <w:rStyle w:val="Hyperlink"/>
          </w:rPr>
          <w:t>Device Compatibility</w:t>
        </w:r>
      </w:hyperlink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Release_Notes" w:history="1">
        <w:r w:rsidR="00A94ECE">
          <w:rPr>
            <w:rStyle w:val="Hyperlink"/>
          </w:rPr>
          <w:t>Release Notes</w:t>
        </w:r>
      </w:hyperlink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Components" w:history="1">
        <w:r w:rsidR="00A94ECE">
          <w:rPr>
            <w:rStyle w:val="Hyperlink"/>
          </w:rPr>
          <w:t>Components</w:t>
        </w:r>
      </w:hyperlink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Installation" w:history="1">
        <w:r w:rsidR="00A94ECE">
          <w:rPr>
            <w:rStyle w:val="Hyperlink"/>
          </w:rPr>
          <w:t>Installation</w:t>
        </w:r>
      </w:hyperlink>
    </w:p>
    <w:p w:rsidR="00911E1A" w:rsidRDefault="00972FE0">
      <w:pPr>
        <w:numPr>
          <w:ilvl w:val="0"/>
          <w:numId w:val="3"/>
        </w:numPr>
        <w:spacing w:before="100" w:beforeAutospacing="1" w:after="100" w:afterAutospacing="1"/>
      </w:pPr>
      <w:hyperlink w:anchor="Notes" w:history="1">
        <w:r w:rsidR="00A94ECE">
          <w:rPr>
            <w:rStyle w:val="Hyperlink"/>
          </w:rPr>
          <w:t>Notes</w:t>
        </w:r>
      </w:hyperlink>
    </w:p>
    <w:p w:rsidR="00911E1A" w:rsidRDefault="00972FE0">
      <w:pPr>
        <w:jc w:val="center"/>
      </w:pPr>
      <w:r>
        <w:pict>
          <v:rect id="_x0000_i1026" style="width:6in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1" w:name="description"/>
      <w:bookmarkEnd w:id="1"/>
      <w:r>
        <w:rPr>
          <w:rFonts w:eastAsia="Times New Roman"/>
        </w:rPr>
        <w:t>Description</w:t>
      </w:r>
    </w:p>
    <w:p w:rsidR="00CE2BC6" w:rsidRDefault="00CE2BC6" w:rsidP="003940A0">
      <w:pPr>
        <w:pStyle w:val="NormalWeb"/>
        <w:ind w:left="720" w:right="720"/>
        <w:divId w:val="203058796"/>
      </w:pPr>
      <w:r>
        <w:t>The Zebra RFID Mobile application demonstrates the performance, functionality and versatility of the RFD8500</w:t>
      </w:r>
      <w:r w:rsidR="003940A0">
        <w:t xml:space="preserve"> over Bluetooth Serial Port Profile</w:t>
      </w:r>
      <w:r>
        <w:t xml:space="preserve">. It is also an </w:t>
      </w:r>
      <w:r w:rsidR="00A1329D">
        <w:t>application that can be used as reference to develop new application or to port existing ones to use directly the p</w:t>
      </w:r>
      <w:r>
        <w:t xml:space="preserve">owerful ZETI (Zebra Easy </w:t>
      </w:r>
      <w:r w:rsidR="00A1329D">
        <w:t>Text Interface)</w:t>
      </w:r>
      <w:r>
        <w:t>. The text interface provides the flexibili</w:t>
      </w:r>
      <w:r w:rsidR="00A1329D">
        <w:t>ty to write once and re-use</w:t>
      </w:r>
      <w:r>
        <w:t xml:space="preserve"> code on any platform.</w:t>
      </w:r>
    </w:p>
    <w:p w:rsidR="00CE2BC6" w:rsidRDefault="00CE2BC6" w:rsidP="00CE2BC6">
      <w:pPr>
        <w:pStyle w:val="NormalWeb"/>
        <w:ind w:left="720" w:right="720"/>
        <w:divId w:val="203058796"/>
      </w:pPr>
    </w:p>
    <w:p w:rsidR="00990C08" w:rsidRDefault="00990C08" w:rsidP="00990C08">
      <w:pPr>
        <w:pStyle w:val="NormalWeb"/>
        <w:ind w:left="720" w:right="720"/>
        <w:divId w:val="203058796"/>
      </w:pPr>
      <w:r>
        <w:t>Functionality:</w:t>
      </w:r>
    </w:p>
    <w:p w:rsidR="00990C08" w:rsidRDefault="00990C08" w:rsidP="00990C08">
      <w:pPr>
        <w:pStyle w:val="NormalWeb"/>
        <w:ind w:left="720" w:right="720"/>
        <w:divId w:val="203058796"/>
      </w:pPr>
      <w:r>
        <w:t>1. Inventory – A quick snapshot of the scanned RFID tags and the ability to search a tag from the list.</w:t>
      </w:r>
    </w:p>
    <w:p w:rsidR="00990C08" w:rsidRDefault="00990C08" w:rsidP="00990C08">
      <w:pPr>
        <w:pStyle w:val="NormalWeb"/>
        <w:ind w:left="720" w:right="720"/>
        <w:divId w:val="203058796"/>
      </w:pPr>
      <w:r>
        <w:t>2. Rapid Read – A simple screen to quickly get unique and total tag counts</w:t>
      </w:r>
      <w:proofErr w:type="gramStart"/>
      <w:r>
        <w:t>..</w:t>
      </w:r>
      <w:proofErr w:type="gramEnd"/>
      <w:r>
        <w:t xml:space="preserve">   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3. Locate Tag - </w:t>
      </w:r>
      <w:r>
        <w:rPr>
          <w:color w:val="1F497D"/>
        </w:rPr>
        <w:t>Use the Locate Tag feature to find and locate an item by searching for a specific Tag ID. The device will provide feedback that indicates the relative distance to the tagged item</w:t>
      </w:r>
      <w:r>
        <w:t xml:space="preserve">.  </w:t>
      </w:r>
    </w:p>
    <w:p w:rsidR="00990C08" w:rsidRDefault="00990C08" w:rsidP="00990C08">
      <w:pPr>
        <w:pStyle w:val="NormalWeb"/>
        <w:ind w:left="720" w:right="720"/>
        <w:divId w:val="203058796"/>
      </w:pPr>
      <w:r>
        <w:t>4. Filter – Select/deselect a tag based on pattern criteria</w:t>
      </w:r>
    </w:p>
    <w:p w:rsidR="00990C08" w:rsidRDefault="00990C08" w:rsidP="00990C08">
      <w:pPr>
        <w:pStyle w:val="NormalWeb"/>
        <w:ind w:left="720" w:right="720"/>
        <w:divId w:val="203058796"/>
      </w:pPr>
      <w:r>
        <w:t>5. Access - manipulate standard tag memory locations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6. Settings – </w:t>
      </w:r>
      <w:r>
        <w:rPr>
          <w:color w:val="1F497D"/>
        </w:rPr>
        <w:t>Configure the reader to meet your needs</w:t>
      </w:r>
      <w:r>
        <w:t xml:space="preserve">. 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    a. </w:t>
      </w:r>
      <w:r>
        <w:rPr>
          <w:color w:val="1F497D"/>
        </w:rPr>
        <w:t xml:space="preserve">Connect your </w:t>
      </w:r>
      <w:proofErr w:type="spellStart"/>
      <w:r>
        <w:rPr>
          <w:color w:val="1F497D"/>
        </w:rPr>
        <w:t>iOS</w:t>
      </w:r>
      <w:proofErr w:type="spellEnd"/>
      <w:r>
        <w:rPr>
          <w:color w:val="1F497D"/>
        </w:rPr>
        <w:t xml:space="preserve"> device to the RFD8500 once the Bluetooth connection has been established</w:t>
      </w:r>
      <w:r>
        <w:t xml:space="preserve">. 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    b. Configure the RFID Antenna power and link profile.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    c. Time the Start/Stop Trigger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    d. Control the audible beep volume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7. </w:t>
      </w:r>
      <w:r>
        <w:rPr>
          <w:color w:val="1F497D"/>
        </w:rPr>
        <w:t>Use the Power Management settings to optimize battery usage</w:t>
      </w:r>
    </w:p>
    <w:p w:rsidR="00990C08" w:rsidRDefault="00990C08" w:rsidP="00990C08">
      <w:pPr>
        <w:pStyle w:val="NormalWeb"/>
        <w:ind w:left="720" w:right="720"/>
        <w:divId w:val="203058796"/>
      </w:pPr>
      <w:r>
        <w:t xml:space="preserve">8. Offload RFID data after RFD8500 inventories in batch mode </w:t>
      </w:r>
    </w:p>
    <w:p w:rsidR="00CE2BC6" w:rsidRDefault="00990C08" w:rsidP="00990C08">
      <w:pPr>
        <w:pStyle w:val="NormalWeb"/>
        <w:ind w:left="720" w:right="720"/>
        <w:divId w:val="203058796"/>
      </w:pPr>
      <w:r>
        <w:t>9. Battery level notifications</w:t>
      </w:r>
    </w:p>
    <w:p w:rsidR="00C97F3A" w:rsidRDefault="00C97F3A" w:rsidP="00206191">
      <w:pPr>
        <w:pStyle w:val="NormalWeb"/>
        <w:ind w:left="720" w:right="720"/>
        <w:divId w:val="203058796"/>
      </w:pPr>
      <w:r>
        <w:t xml:space="preserve">10. Export RFID data to a file in </w:t>
      </w:r>
      <w:proofErr w:type="spellStart"/>
      <w:r>
        <w:t>csv</w:t>
      </w:r>
      <w:proofErr w:type="spellEnd"/>
      <w:r>
        <w:t xml:space="preserve"> format</w:t>
      </w:r>
    </w:p>
    <w:p w:rsidR="00911E1A" w:rsidRDefault="00972FE0">
      <w:pPr>
        <w:pStyle w:val="Heading5"/>
        <w:rPr>
          <w:rFonts w:eastAsia="Times New Roman"/>
        </w:rPr>
      </w:pPr>
      <w:hyperlink w:anchor="Top" w:history="1">
        <w:r w:rsidR="00A94ECE">
          <w:rPr>
            <w:rStyle w:val="Hyperlink"/>
            <w:rFonts w:eastAsia="Times New Roman"/>
          </w:rPr>
          <w:t>Back to Top</w:t>
        </w:r>
      </w:hyperlink>
    </w:p>
    <w:p w:rsidR="00911E1A" w:rsidRDefault="00A94ECE">
      <w:pPr>
        <w:pStyle w:val="Heading5"/>
        <w:rPr>
          <w:rFonts w:eastAsia="Times New Roman"/>
        </w:rPr>
      </w:pPr>
      <w:r>
        <w:rPr>
          <w:rFonts w:eastAsia="Times New Roman"/>
        </w:rPr>
        <w:t> </w:t>
      </w:r>
    </w:p>
    <w:p w:rsidR="00911E1A" w:rsidRDefault="00972FE0">
      <w:pPr>
        <w:jc w:val="center"/>
      </w:pPr>
      <w:r>
        <w:pict>
          <v:rect id="_x0000_i1027" style="width:468pt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2" w:name="Platform_SDK_Compatibility"/>
      <w:bookmarkEnd w:id="2"/>
      <w:r>
        <w:rPr>
          <w:rFonts w:eastAsia="Times New Roman"/>
        </w:rPr>
        <w:t>Device Compatibility</w:t>
      </w:r>
    </w:p>
    <w:p w:rsidR="00D209F9" w:rsidRPr="00D209F9" w:rsidRDefault="00D209F9" w:rsidP="00D209F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D209F9">
        <w:rPr>
          <w:rFonts w:asciiTheme="majorBidi" w:hAnsiTheme="majorBidi" w:cstheme="majorBidi"/>
          <w:color w:val="000000"/>
          <w:sz w:val="22"/>
          <w:szCs w:val="22"/>
        </w:rPr>
        <w:t>RFD8500</w:t>
      </w:r>
    </w:p>
    <w:p w:rsidR="00D209F9" w:rsidRDefault="00D209F9">
      <w:pPr>
        <w:pStyle w:val="Heading2"/>
        <w:rPr>
          <w:rFonts w:eastAsia="Times New Roman"/>
        </w:rPr>
      </w:pPr>
    </w:p>
    <w:p w:rsidR="00911E1A" w:rsidRDefault="00972FE0">
      <w:pPr>
        <w:pStyle w:val="NormalWeb"/>
      </w:pPr>
      <w:hyperlink w:anchor="Top" w:history="1">
        <w:r w:rsidR="00A94ECE">
          <w:rPr>
            <w:rStyle w:val="Hyperlink"/>
            <w:sz w:val="20"/>
            <w:szCs w:val="20"/>
          </w:rPr>
          <w:t>Back to Top</w:t>
        </w:r>
      </w:hyperlink>
    </w:p>
    <w:p w:rsidR="00911E1A" w:rsidRDefault="00A94ECE">
      <w:pPr>
        <w:pStyle w:val="NormalWeb"/>
      </w:pPr>
      <w:r>
        <w:t> </w:t>
      </w:r>
    </w:p>
    <w:p w:rsidR="00911E1A" w:rsidRDefault="00972FE0">
      <w:pPr>
        <w:jc w:val="center"/>
      </w:pPr>
      <w:r>
        <w:pict>
          <v:rect id="_x0000_i1028" style="width:468pt;height:1.5pt" o:hralign="center" o:hrstd="t" o:hr="t" fillcolor="#a0a0a0" stroked="f"/>
        </w:pict>
      </w:r>
    </w:p>
    <w:p w:rsidR="00911E1A" w:rsidRDefault="00A94ECE">
      <w:pPr>
        <w:jc w:val="center"/>
      </w:pPr>
      <w:bookmarkStart w:id="3" w:name="Images"/>
      <w:bookmarkEnd w:id="3"/>
      <w:r>
        <w:t> </w:t>
      </w:r>
    </w:p>
    <w:p w:rsidR="00911E1A" w:rsidRDefault="00A94ECE">
      <w:pPr>
        <w:pStyle w:val="Heading2"/>
        <w:rPr>
          <w:rFonts w:eastAsia="Times New Roman"/>
        </w:rPr>
      </w:pPr>
      <w:bookmarkStart w:id="4" w:name="Release_Notes"/>
      <w:bookmarkEnd w:id="4"/>
      <w:r>
        <w:rPr>
          <w:rFonts w:eastAsia="Times New Roman"/>
        </w:rPr>
        <w:t>Release Notes</w:t>
      </w:r>
    </w:p>
    <w:p w:rsidR="00911E1A" w:rsidRDefault="00A94ECE" w:rsidP="00FF0376">
      <w:pPr>
        <w:pStyle w:val="Heading3"/>
        <w:divId w:val="1045639715"/>
        <w:rPr>
          <w:rFonts w:eastAsia="Times New Roman"/>
        </w:rPr>
      </w:pPr>
      <w:r>
        <w:rPr>
          <w:rFonts w:eastAsia="Times New Roman"/>
          <w:u w:val="single"/>
        </w:rPr>
        <w:t xml:space="preserve">Version </w:t>
      </w:r>
      <w:r w:rsidR="00FF0376">
        <w:rPr>
          <w:rFonts w:eastAsia="Times New Roman"/>
          <w:u w:val="single"/>
        </w:rPr>
        <w:t>1.0.0.59</w:t>
      </w:r>
    </w:p>
    <w:p w:rsidR="00911E1A" w:rsidRDefault="00FF0376" w:rsidP="00FF0376">
      <w:pPr>
        <w:pStyle w:val="ListParagraph"/>
        <w:numPr>
          <w:ilvl w:val="1"/>
          <w:numId w:val="3"/>
        </w:numPr>
        <w:spacing w:before="100" w:beforeAutospacing="1" w:after="100" w:afterAutospacing="1"/>
        <w:ind w:right="720"/>
        <w:divId w:val="1045639715"/>
      </w:pPr>
      <w:r>
        <w:t>Initial release</w:t>
      </w:r>
    </w:p>
    <w:p w:rsidR="00911E1A" w:rsidRDefault="00911E1A">
      <w:pPr>
        <w:pStyle w:val="Heading3"/>
        <w:divId w:val="1045639715"/>
        <w:rPr>
          <w:rFonts w:eastAsia="Times New Roman"/>
        </w:rPr>
      </w:pPr>
    </w:p>
    <w:p w:rsidR="00911E1A" w:rsidRDefault="00A94ECE">
      <w:pPr>
        <w:spacing w:before="100" w:beforeAutospacing="1" w:after="100" w:afterAutospacing="1"/>
        <w:divId w:val="1045639715"/>
      </w:pPr>
      <w:r>
        <w:t> </w:t>
      </w:r>
    </w:p>
    <w:p w:rsidR="00911E1A" w:rsidRDefault="00972FE0">
      <w:pPr>
        <w:pStyle w:val="Heading5"/>
        <w:rPr>
          <w:rFonts w:eastAsia="Times New Roman"/>
        </w:rPr>
      </w:pPr>
      <w:hyperlink w:anchor="Top" w:history="1">
        <w:r w:rsidR="00A94ECE">
          <w:rPr>
            <w:rStyle w:val="Hyperlink"/>
            <w:rFonts w:eastAsia="Times New Roman"/>
          </w:rPr>
          <w:t>Back to Top</w:t>
        </w:r>
      </w:hyperlink>
    </w:p>
    <w:p w:rsidR="00911E1A" w:rsidRDefault="00972FE0">
      <w:pPr>
        <w:jc w:val="center"/>
      </w:pPr>
      <w:r>
        <w:pict>
          <v:rect id="_x0000_i1029" style="width:468pt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5" w:name="Components"/>
      <w:bookmarkEnd w:id="5"/>
      <w:r>
        <w:rPr>
          <w:rFonts w:eastAsia="Times New Roman"/>
        </w:rPr>
        <w:t>Components</w:t>
      </w:r>
    </w:p>
    <w:p w:rsidR="00911E1A" w:rsidRDefault="00FF0376">
      <w:pPr>
        <w:pStyle w:val="NormalWeb"/>
        <w:divId w:val="34739192"/>
      </w:pPr>
      <w:r>
        <w:t>The zip file contains the following components:</w:t>
      </w:r>
    </w:p>
    <w:p w:rsidR="00FF0376" w:rsidRDefault="00FF0376" w:rsidP="00FF0376">
      <w:pPr>
        <w:pStyle w:val="NormalWeb"/>
        <w:numPr>
          <w:ilvl w:val="0"/>
          <w:numId w:val="7"/>
        </w:numPr>
        <w:divId w:val="34739192"/>
      </w:pPr>
      <w:r>
        <w:t>Android Studio project</w:t>
      </w:r>
    </w:p>
    <w:p w:rsidR="00FF0376" w:rsidRDefault="00FF0376" w:rsidP="0085715A">
      <w:pPr>
        <w:pStyle w:val="NormalWeb"/>
        <w:numPr>
          <w:ilvl w:val="0"/>
          <w:numId w:val="7"/>
        </w:numPr>
        <w:ind w:right="720"/>
        <w:divId w:val="34739192"/>
      </w:pPr>
      <w:r>
        <w:t xml:space="preserve">Zebra RFID Mobile </w:t>
      </w:r>
      <w:r w:rsidR="0085715A">
        <w:t>A</w:t>
      </w:r>
      <w:r>
        <w:t>pplication APK file and source code</w:t>
      </w:r>
    </w:p>
    <w:p w:rsidR="00B37E25" w:rsidRDefault="00B37E25" w:rsidP="00FF0376">
      <w:pPr>
        <w:pStyle w:val="NormalWeb"/>
        <w:numPr>
          <w:ilvl w:val="0"/>
          <w:numId w:val="7"/>
        </w:numPr>
        <w:ind w:right="720"/>
        <w:divId w:val="34739192"/>
      </w:pPr>
      <w:r>
        <w:t xml:space="preserve">ZETI interface </w:t>
      </w:r>
      <w:r w:rsidR="00083959">
        <w:t>jar and document</w:t>
      </w:r>
    </w:p>
    <w:p w:rsidR="00911E1A" w:rsidRDefault="00972FE0">
      <w:pPr>
        <w:pStyle w:val="Heading5"/>
        <w:rPr>
          <w:rFonts w:eastAsia="Times New Roman"/>
        </w:rPr>
      </w:pPr>
      <w:hyperlink w:anchor="Top" w:history="1">
        <w:r w:rsidR="00A94ECE">
          <w:rPr>
            <w:rStyle w:val="Hyperlink"/>
            <w:rFonts w:eastAsia="Times New Roman"/>
          </w:rPr>
          <w:t>Back to Top</w:t>
        </w:r>
      </w:hyperlink>
    </w:p>
    <w:p w:rsidR="00911E1A" w:rsidRDefault="00972FE0">
      <w:pPr>
        <w:jc w:val="center"/>
      </w:pPr>
      <w:r>
        <w:pict>
          <v:rect id="_x0000_i1030" style="width:468pt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6" w:name="Printers"/>
      <w:bookmarkStart w:id="7" w:name="Installation"/>
      <w:bookmarkEnd w:id="6"/>
      <w:bookmarkEnd w:id="7"/>
      <w:r>
        <w:rPr>
          <w:rFonts w:eastAsia="Times New Roman"/>
        </w:rPr>
        <w:t>Installation</w:t>
      </w:r>
    </w:p>
    <w:p w:rsidR="00FF0376" w:rsidRDefault="00FF0376" w:rsidP="00FF0376">
      <w:pPr>
        <w:pStyle w:val="NormalWeb"/>
        <w:rPr>
          <w:color w:val="000000"/>
        </w:rPr>
      </w:pPr>
      <w:r>
        <w:rPr>
          <w:color w:val="000000"/>
        </w:rPr>
        <w:t>Supported operating systems:</w:t>
      </w:r>
    </w:p>
    <w:p w:rsidR="00FF0376" w:rsidRPr="00D8146A" w:rsidRDefault="00FF0376" w:rsidP="00FF0376">
      <w:pPr>
        <w:pStyle w:val="NormalWeb"/>
        <w:numPr>
          <w:ilvl w:val="0"/>
          <w:numId w:val="8"/>
        </w:numPr>
      </w:pPr>
      <w:r>
        <w:rPr>
          <w:color w:val="000000"/>
        </w:rPr>
        <w:t>Android 4.4.x and later</w:t>
      </w:r>
    </w:p>
    <w:p w:rsidR="00D8146A" w:rsidRPr="00D8146A" w:rsidRDefault="00D8146A" w:rsidP="00D8146A">
      <w:pPr>
        <w:pStyle w:val="NormalWeb"/>
        <w:rPr>
          <w:color w:val="000000"/>
        </w:rPr>
      </w:pPr>
      <w:r>
        <w:rPr>
          <w:color w:val="000000"/>
        </w:rPr>
        <w:t>Developer s</w:t>
      </w:r>
      <w:r w:rsidRPr="00D8146A">
        <w:rPr>
          <w:color w:val="000000"/>
        </w:rPr>
        <w:t xml:space="preserve">ystem </w:t>
      </w:r>
      <w:r>
        <w:rPr>
          <w:color w:val="000000"/>
        </w:rPr>
        <w:t>r</w:t>
      </w:r>
      <w:r w:rsidRPr="00D8146A">
        <w:rPr>
          <w:color w:val="000000"/>
        </w:rPr>
        <w:t>equirements</w:t>
      </w:r>
      <w:r>
        <w:rPr>
          <w:color w:val="000000"/>
        </w:rPr>
        <w:t>:</w:t>
      </w:r>
    </w:p>
    <w:p w:rsidR="00D8146A" w:rsidRDefault="00D8146A" w:rsidP="00D8146A">
      <w:pPr>
        <w:pStyle w:val="NormalWeb"/>
        <w:numPr>
          <w:ilvl w:val="0"/>
          <w:numId w:val="10"/>
        </w:numPr>
        <w:rPr>
          <w:color w:val="000000"/>
        </w:rPr>
      </w:pPr>
      <w:r w:rsidRPr="00D8146A">
        <w:rPr>
          <w:color w:val="000000"/>
        </w:rPr>
        <w:t>Develop</w:t>
      </w:r>
      <w:r>
        <w:rPr>
          <w:color w:val="000000"/>
        </w:rPr>
        <w:t>er Computers: Windows 7/64-bit</w:t>
      </w:r>
    </w:p>
    <w:p w:rsidR="00D8146A" w:rsidRPr="00D8146A" w:rsidRDefault="00D8146A" w:rsidP="00D8146A">
      <w:pPr>
        <w:pStyle w:val="NormalWeb"/>
        <w:numPr>
          <w:ilvl w:val="0"/>
          <w:numId w:val="10"/>
        </w:numPr>
        <w:rPr>
          <w:color w:val="000000"/>
        </w:rPr>
      </w:pPr>
      <w:r w:rsidRPr="00D8146A">
        <w:rPr>
          <w:color w:val="000000"/>
        </w:rPr>
        <w:t>Android: Android Studio (1.0 or later), an</w:t>
      </w:r>
      <w:r>
        <w:rPr>
          <w:color w:val="000000"/>
        </w:rPr>
        <w:t>d Android API Level 19 or later</w:t>
      </w:r>
    </w:p>
    <w:p w:rsidR="00D8146A" w:rsidRDefault="00D8146A" w:rsidP="00D8146A">
      <w:pPr>
        <w:pStyle w:val="NormalWeb"/>
        <w:rPr>
          <w:color w:val="000000"/>
        </w:rPr>
      </w:pPr>
      <w:r w:rsidRPr="00D8146A">
        <w:rPr>
          <w:color w:val="000000"/>
        </w:rPr>
        <w:t>.</w:t>
      </w:r>
    </w:p>
    <w:p w:rsidR="00D8146A" w:rsidRDefault="00D8146A" w:rsidP="00D8146A">
      <w:pPr>
        <w:pStyle w:val="NormalWeb"/>
      </w:pPr>
    </w:p>
    <w:p w:rsidR="00911E1A" w:rsidRDefault="00972FE0">
      <w:pPr>
        <w:pStyle w:val="Heading5"/>
        <w:rPr>
          <w:rFonts w:eastAsia="Times New Roman"/>
        </w:rPr>
      </w:pPr>
      <w:hyperlink w:anchor="Top" w:history="1">
        <w:r w:rsidR="00A94ECE">
          <w:rPr>
            <w:rStyle w:val="Hyperlink"/>
            <w:rFonts w:eastAsia="Times New Roman"/>
          </w:rPr>
          <w:t>Back to Top</w:t>
        </w:r>
      </w:hyperlink>
    </w:p>
    <w:p w:rsidR="00911E1A" w:rsidRDefault="00972FE0">
      <w:pPr>
        <w:jc w:val="center"/>
      </w:pPr>
      <w:r>
        <w:pict>
          <v:rect id="_x0000_i1031" style="width:468pt;height:1.5pt" o:hralign="center" o:hrstd="t" o:hr="t" fillcolor="#a0a0a0" stroked="f"/>
        </w:pict>
      </w:r>
    </w:p>
    <w:p w:rsidR="00911E1A" w:rsidRDefault="00A94ECE">
      <w:pPr>
        <w:pStyle w:val="Heading2"/>
        <w:rPr>
          <w:rFonts w:eastAsia="Times New Roman"/>
        </w:rPr>
      </w:pPr>
      <w:bookmarkStart w:id="8" w:name="Notes"/>
      <w:bookmarkEnd w:id="8"/>
      <w:r>
        <w:rPr>
          <w:rFonts w:eastAsia="Times New Roman"/>
        </w:rPr>
        <w:t xml:space="preserve">Notes </w:t>
      </w:r>
    </w:p>
    <w:p w:rsidR="00D8146A" w:rsidRDefault="00D8146A" w:rsidP="00D8146A">
      <w:pPr>
        <w:pStyle w:val="NormalWeb"/>
        <w:rPr>
          <w:color w:val="000000"/>
        </w:rPr>
      </w:pPr>
      <w:r>
        <w:rPr>
          <w:color w:val="000000"/>
        </w:rPr>
        <w:t xml:space="preserve">Refer to the RFD8500 RFID Developer Guide </w:t>
      </w:r>
      <w:r w:rsidR="004F10F4">
        <w:rPr>
          <w:color w:val="000000"/>
        </w:rPr>
        <w:t>to get more details on the ZETI interface</w:t>
      </w:r>
    </w:p>
    <w:p w:rsidR="00D8146A" w:rsidRDefault="00D8146A" w:rsidP="00D8146A">
      <w:pPr>
        <w:pStyle w:val="NormalWeb"/>
        <w:rPr>
          <w:color w:val="000000"/>
        </w:rPr>
      </w:pPr>
      <w:r>
        <w:rPr>
          <w:color w:val="000000"/>
        </w:rPr>
        <w:t>Refer to the RFID8500 RFID User Guid</w:t>
      </w:r>
      <w:r w:rsidR="00662479">
        <w:rPr>
          <w:color w:val="000000"/>
        </w:rPr>
        <w:t>e</w:t>
      </w:r>
      <w:r w:rsidR="009E244A">
        <w:rPr>
          <w:color w:val="000000"/>
        </w:rPr>
        <w:t xml:space="preserve"> </w:t>
      </w:r>
      <w:r>
        <w:rPr>
          <w:color w:val="000000"/>
        </w:rPr>
        <w:t>for notes on RFID Zebra Mobile application usage</w:t>
      </w:r>
    </w:p>
    <w:p w:rsidR="00911E1A" w:rsidRDefault="00A94ECE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266275468"/>
        <w:rPr>
          <w:rFonts w:eastAsia="Times New Roman"/>
        </w:rPr>
      </w:pPr>
      <w:r>
        <w:rPr>
          <w:rFonts w:eastAsia="Times New Roman"/>
        </w:rPr>
        <w:t> </w:t>
      </w:r>
      <w:hyperlink w:anchor="Top" w:history="1">
        <w:r>
          <w:rPr>
            <w:rStyle w:val="Hyperlink"/>
            <w:rFonts w:eastAsia="Times New Roman"/>
          </w:rPr>
          <w:t>Back to Top</w:t>
        </w:r>
      </w:hyperlink>
    </w:p>
    <w:p w:rsidR="00911E1A" w:rsidRDefault="0097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2" style="width:468pt;height:1.5pt" o:hralign="center" o:hrstd="t" o:hr="t" fillcolor="#a0a0a0" stroked="f"/>
        </w:pict>
      </w:r>
    </w:p>
    <w:p w:rsidR="00FF0376" w:rsidRPr="00FF0376" w:rsidRDefault="00FF0376" w:rsidP="00F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FF0376">
        <w:rPr>
          <w:i/>
          <w:iCs/>
        </w:rPr>
        <w:t>Copyright © 2003-2015</w:t>
      </w:r>
    </w:p>
    <w:p w:rsidR="00FF0376" w:rsidRPr="00FF0376" w:rsidRDefault="00FF0376" w:rsidP="00F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gramStart"/>
      <w:r w:rsidRPr="00FF0376">
        <w:rPr>
          <w:i/>
          <w:iCs/>
        </w:rPr>
        <w:t>Zebra  Inc</w:t>
      </w:r>
      <w:proofErr w:type="gramEnd"/>
      <w:r w:rsidRPr="00FF0376">
        <w:rPr>
          <w:i/>
          <w:iCs/>
        </w:rPr>
        <w:t>.</w:t>
      </w:r>
    </w:p>
    <w:p w:rsidR="00A94ECE" w:rsidRDefault="00A94ECE" w:rsidP="00FF037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94ECE" w:rsidSect="00911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438"/>
    <w:multiLevelType w:val="multilevel"/>
    <w:tmpl w:val="037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75038"/>
    <w:multiLevelType w:val="multilevel"/>
    <w:tmpl w:val="601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1441E"/>
    <w:multiLevelType w:val="multilevel"/>
    <w:tmpl w:val="CBB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B3A69"/>
    <w:multiLevelType w:val="multilevel"/>
    <w:tmpl w:val="418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C446B1"/>
    <w:multiLevelType w:val="hybridMultilevel"/>
    <w:tmpl w:val="3A3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528D"/>
    <w:multiLevelType w:val="hybridMultilevel"/>
    <w:tmpl w:val="5E5EC94A"/>
    <w:lvl w:ilvl="0" w:tplc="6414C998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2293"/>
    <w:multiLevelType w:val="hybridMultilevel"/>
    <w:tmpl w:val="278A2FFA"/>
    <w:lvl w:ilvl="0" w:tplc="6414C998">
      <w:start w:val="10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7417AFC"/>
    <w:multiLevelType w:val="hybridMultilevel"/>
    <w:tmpl w:val="AB30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20"/>
  <w:noPunctuationKerning/>
  <w:characterSpacingControl w:val="doNotCompress"/>
  <w:compat/>
  <w:rsids>
    <w:rsidRoot w:val="00564CBA"/>
    <w:rsid w:val="00083959"/>
    <w:rsid w:val="00206191"/>
    <w:rsid w:val="003940A0"/>
    <w:rsid w:val="004D5A2A"/>
    <w:rsid w:val="004F10F4"/>
    <w:rsid w:val="00564CBA"/>
    <w:rsid w:val="00662479"/>
    <w:rsid w:val="0085715A"/>
    <w:rsid w:val="00911E1A"/>
    <w:rsid w:val="00927B97"/>
    <w:rsid w:val="00972FE0"/>
    <w:rsid w:val="00990C08"/>
    <w:rsid w:val="009E244A"/>
    <w:rsid w:val="00A1329D"/>
    <w:rsid w:val="00A94ECE"/>
    <w:rsid w:val="00B37E25"/>
    <w:rsid w:val="00B5384A"/>
    <w:rsid w:val="00C97F3A"/>
    <w:rsid w:val="00CE2BC6"/>
    <w:rsid w:val="00D209F9"/>
    <w:rsid w:val="00D8146A"/>
    <w:rsid w:val="00EC6B93"/>
    <w:rsid w:val="00F2675A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1A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11E1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11E1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11E1A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5">
    <w:name w:val="heading 5"/>
    <w:basedOn w:val="Normal"/>
    <w:link w:val="Heading5Char"/>
    <w:qFormat/>
    <w:rsid w:val="00911E1A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E1A"/>
    <w:rPr>
      <w:color w:val="0000FF"/>
      <w:u w:val="single"/>
    </w:rPr>
  </w:style>
  <w:style w:type="character" w:styleId="FollowedHyperlink">
    <w:name w:val="FollowedHyperlink"/>
    <w:basedOn w:val="DefaultParagraphFont"/>
    <w:rsid w:val="00911E1A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rsid w:val="00911E1A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11E1A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911E1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911E1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911E1A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911E1A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11E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19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9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7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Symbol Technologies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Natalya</dc:creator>
  <cp:lastModifiedBy>hwtd87</cp:lastModifiedBy>
  <cp:revision>18</cp:revision>
  <dcterms:created xsi:type="dcterms:W3CDTF">2015-09-30T00:48:00Z</dcterms:created>
  <dcterms:modified xsi:type="dcterms:W3CDTF">2015-11-19T22:33:00Z</dcterms:modified>
</cp:coreProperties>
</file>